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C770C"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报 价 函</w:t>
      </w:r>
    </w:p>
    <w:p w14:paraId="54C1ED7B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南宁嘉富投资有限责任公司</w:t>
      </w:r>
    </w:p>
    <w:p w14:paraId="08D8655F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我司已经认真审阅</w:t>
      </w:r>
      <w:r>
        <w:rPr>
          <w:rFonts w:hint="eastAsia" w:asciiTheme="minorEastAsia" w:hAnsiTheme="minorEastAsia"/>
          <w:sz w:val="28"/>
          <w:szCs w:val="28"/>
          <w:u w:val="single"/>
        </w:rPr>
        <w:t>春吉产业孵化园1#、2#厂房电梯前室地面起砂质量整改工程</w:t>
      </w:r>
      <w:r>
        <w:rPr>
          <w:rFonts w:hint="eastAsia" w:asciiTheme="minorEastAsia" w:hAnsiTheme="minorEastAsia"/>
          <w:sz w:val="28"/>
          <w:szCs w:val="28"/>
        </w:rPr>
        <w:t>询价函，并已经知晓现场情况及工程内容，本工程整改面积约100平方米，经我司研究：本工程费用总价为人民币大写：</w:t>
      </w:r>
      <w:r>
        <w:rPr>
          <w:rFonts w:hint="eastAsia" w:asciiTheme="minorEastAsia" w:hAnsiTheme="minorEastAsia"/>
          <w:sz w:val="28"/>
          <w:szCs w:val="28"/>
          <w:u w:val="single"/>
        </w:rPr>
        <w:t xml:space="preserve"> 仟 佰 拾 元 角 分（￥：），单价为    元/平方米。</w:t>
      </w:r>
    </w:p>
    <w:p w14:paraId="50592A85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同时，我司承诺：</w:t>
      </w:r>
    </w:p>
    <w:p w14:paraId="6018587B"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、本报价包含了人工费、材料费、机械费、设备费、加班费、夜间施工增加费、二次搬运费、水电费、安全文明施工费、高空作业费、管理费、利润、增值税发票税金等所有为实现合同目的的费用，所报单价在合同的履行过程中不作调整，最终费用=实际整改的楼地面面积×单价。</w:t>
      </w:r>
    </w:p>
    <w:p w14:paraId="27094F15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2、我司承诺从接到贵司通知之日起</w:t>
      </w:r>
      <w:r>
        <w:rPr>
          <w:rFonts w:hint="eastAsia" w:asciiTheme="minorEastAsia" w:hAnsiTheme="minorEastAsia"/>
          <w:b/>
          <w:sz w:val="28"/>
          <w:szCs w:val="28"/>
          <w:u w:val="single"/>
        </w:rPr>
        <w:t>7</w:t>
      </w:r>
      <w:r>
        <w:rPr>
          <w:rFonts w:hint="eastAsia" w:asciiTheme="minorEastAsia" w:hAnsiTheme="minorEastAsia"/>
          <w:sz w:val="28"/>
          <w:szCs w:val="28"/>
          <w:u w:val="single"/>
        </w:rPr>
        <w:t>日历天</w:t>
      </w:r>
      <w:r>
        <w:rPr>
          <w:rFonts w:hint="eastAsia" w:asciiTheme="minorEastAsia" w:hAnsiTheme="minorEastAsia"/>
          <w:sz w:val="28"/>
          <w:szCs w:val="28"/>
        </w:rPr>
        <w:t>内完成本工程。</w:t>
      </w:r>
    </w:p>
    <w:p w14:paraId="30D784A0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3、我司承诺本工程质量符合国家有关施工验收规范的合格标准。</w:t>
      </w:r>
    </w:p>
    <w:p w14:paraId="49BEA938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4、我司在施工中服从贵司及物业公司的管理，自行负责施工现场的安全文明工作并承担由此引起的一切责任。</w:t>
      </w:r>
    </w:p>
    <w:p w14:paraId="2A758245">
      <w:pPr>
        <w:ind w:firstLine="3360" w:firstLineChars="1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报价单位（盖章）：</w:t>
      </w:r>
    </w:p>
    <w:p w14:paraId="2ABEB600">
      <w:pPr>
        <w:ind w:firstLine="3080" w:firstLineChars="11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法定代表人或其委托代理人：</w:t>
      </w:r>
    </w:p>
    <w:p w14:paraId="4896D14A"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联系电话：</w:t>
      </w:r>
    </w:p>
    <w:p w14:paraId="65ED9898">
      <w:pPr>
        <w:ind w:firstLine="3920" w:firstLineChars="14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日期：</w:t>
      </w:r>
    </w:p>
    <w:p w14:paraId="059932D5">
      <w:pPr>
        <w:ind w:firstLine="560" w:firstLineChars="2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附件：1、营业执照、资质证书复印件加盖公章（</w:t>
      </w:r>
      <w:r>
        <w:rPr>
          <w:rFonts w:hint="eastAsia" w:asciiTheme="minorEastAsia" w:hAnsiTheme="minorEastAsia"/>
          <w:b/>
          <w:sz w:val="28"/>
          <w:szCs w:val="28"/>
        </w:rPr>
        <w:t>注：无需密封，放在文件袋外</w:t>
      </w:r>
      <w:r>
        <w:rPr>
          <w:rFonts w:hint="eastAsia" w:asciiTheme="minorEastAsia" w:hAnsiTheme="minorEastAsia"/>
          <w:sz w:val="28"/>
          <w:szCs w:val="28"/>
        </w:rPr>
        <w:t>）</w:t>
      </w:r>
    </w:p>
    <w:p w14:paraId="46F32D6D">
      <w:pPr>
        <w:ind w:left="1540" w:leftChars="600" w:hanging="280" w:hangingChars="100"/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2、授权委托书原件、受委托人身份证及法定代表人身份证复印件加盖公章（</w:t>
      </w:r>
      <w:r>
        <w:rPr>
          <w:rFonts w:hint="eastAsia" w:asciiTheme="minorEastAsia" w:hAnsiTheme="minorEastAsia"/>
          <w:b/>
          <w:sz w:val="28"/>
          <w:szCs w:val="28"/>
        </w:rPr>
        <w:t>注：无需密封，放在文件袋外</w:t>
      </w:r>
      <w:r>
        <w:rPr>
          <w:rFonts w:hint="eastAsia" w:asciiTheme="minorEastAsia" w:hAnsiTheme="minorEastAsia"/>
          <w:sz w:val="28"/>
          <w:szCs w:val="28"/>
        </w:rPr>
        <w:t>）</w:t>
      </w:r>
      <w:bookmarkStart w:id="0" w:name="_GoBack"/>
      <w:bookmarkEnd w:id="0"/>
    </w:p>
    <w:sectPr>
      <w:pgSz w:w="11906" w:h="16838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08CA"/>
    <w:rsid w:val="00012B42"/>
    <w:rsid w:val="000B113D"/>
    <w:rsid w:val="00181524"/>
    <w:rsid w:val="00195E25"/>
    <w:rsid w:val="001966C4"/>
    <w:rsid w:val="001C717F"/>
    <w:rsid w:val="0025730E"/>
    <w:rsid w:val="00316905"/>
    <w:rsid w:val="00324B3D"/>
    <w:rsid w:val="003731BE"/>
    <w:rsid w:val="003B70DB"/>
    <w:rsid w:val="00425A5E"/>
    <w:rsid w:val="004260E4"/>
    <w:rsid w:val="004631EB"/>
    <w:rsid w:val="004A0448"/>
    <w:rsid w:val="00520BA4"/>
    <w:rsid w:val="00536EB8"/>
    <w:rsid w:val="005508CA"/>
    <w:rsid w:val="00551F55"/>
    <w:rsid w:val="00571B0C"/>
    <w:rsid w:val="005745F9"/>
    <w:rsid w:val="0059489A"/>
    <w:rsid w:val="005A16EE"/>
    <w:rsid w:val="005A366C"/>
    <w:rsid w:val="00631065"/>
    <w:rsid w:val="006505DC"/>
    <w:rsid w:val="00661C03"/>
    <w:rsid w:val="007D0602"/>
    <w:rsid w:val="0080668B"/>
    <w:rsid w:val="008335D2"/>
    <w:rsid w:val="00844BC8"/>
    <w:rsid w:val="00887C3C"/>
    <w:rsid w:val="008B0E0B"/>
    <w:rsid w:val="008C5D02"/>
    <w:rsid w:val="00900535"/>
    <w:rsid w:val="00911C41"/>
    <w:rsid w:val="00921B12"/>
    <w:rsid w:val="009269EE"/>
    <w:rsid w:val="00934324"/>
    <w:rsid w:val="0099270F"/>
    <w:rsid w:val="009A0471"/>
    <w:rsid w:val="009D4B59"/>
    <w:rsid w:val="00A725CF"/>
    <w:rsid w:val="00A73565"/>
    <w:rsid w:val="00A973AD"/>
    <w:rsid w:val="00B00548"/>
    <w:rsid w:val="00B40D29"/>
    <w:rsid w:val="00B40D3D"/>
    <w:rsid w:val="00BC5AC7"/>
    <w:rsid w:val="00BD1077"/>
    <w:rsid w:val="00C35E38"/>
    <w:rsid w:val="00C72468"/>
    <w:rsid w:val="00D13B74"/>
    <w:rsid w:val="00DD33E3"/>
    <w:rsid w:val="00E42F10"/>
    <w:rsid w:val="00E7566B"/>
    <w:rsid w:val="00E80893"/>
    <w:rsid w:val="00F07D5E"/>
    <w:rsid w:val="00F31736"/>
    <w:rsid w:val="00F70854"/>
    <w:rsid w:val="00FC3FEC"/>
    <w:rsid w:val="435412BA"/>
    <w:rsid w:val="6554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iPriority w:val="0"/>
    <w:pPr>
      <w:jc w:val="left"/>
    </w:pPr>
    <w:rPr>
      <w:rFonts w:ascii="Times New Roman" w:hAnsi="Times New Roman" w:eastAsia="宋体" w:cs="Times New Roman"/>
      <w:szCs w:val="24"/>
    </w:rPr>
  </w:style>
  <w:style w:type="paragraph" w:styleId="3">
    <w:name w:val="Body Text Indent"/>
    <w:basedOn w:val="1"/>
    <w:link w:val="16"/>
    <w:uiPriority w:val="0"/>
    <w:pPr>
      <w:ind w:left="178" w:leftChars="85" w:firstLine="717" w:firstLineChars="224"/>
    </w:pPr>
    <w:rPr>
      <w:rFonts w:ascii="Times New Roman" w:hAnsi="Times New Roman" w:eastAsia="楷体_GB2312" w:cs="Times New Roman"/>
      <w:sz w:val="32"/>
      <w:szCs w:val="24"/>
    </w:rPr>
  </w:style>
  <w:style w:type="paragraph" w:styleId="4">
    <w:name w:val="Body Text Indent 2"/>
    <w:basedOn w:val="1"/>
    <w:link w:val="17"/>
    <w:uiPriority w:val="0"/>
    <w:pPr>
      <w:ind w:firstLine="540"/>
    </w:pPr>
    <w:rPr>
      <w:rFonts w:ascii="Times New Roman" w:hAnsi="Times New Roman" w:eastAsia="楷体_GB2312" w:cs="Times New Roman"/>
      <w:sz w:val="32"/>
      <w:szCs w:val="24"/>
    </w:rPr>
  </w:style>
  <w:style w:type="paragraph" w:styleId="5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6">
    <w:name w:val="footer"/>
    <w:basedOn w:val="1"/>
    <w:link w:val="13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annotation reference"/>
    <w:uiPriority w:val="0"/>
    <w:rPr>
      <w:sz w:val="21"/>
      <w:szCs w:val="21"/>
    </w:rPr>
  </w:style>
  <w:style w:type="character" w:customStyle="1" w:styleId="12">
    <w:name w:val="页眉 Char"/>
    <w:basedOn w:val="10"/>
    <w:link w:val="7"/>
    <w:semiHidden/>
    <w:uiPriority w:val="99"/>
    <w:rPr>
      <w:sz w:val="18"/>
      <w:szCs w:val="18"/>
    </w:rPr>
  </w:style>
  <w:style w:type="character" w:customStyle="1" w:styleId="13">
    <w:name w:val="页脚 Char"/>
    <w:basedOn w:val="10"/>
    <w:link w:val="6"/>
    <w:semiHidden/>
    <w:uiPriority w:val="99"/>
    <w:rPr>
      <w:sz w:val="18"/>
      <w:szCs w:val="18"/>
    </w:rPr>
  </w:style>
  <w:style w:type="character" w:customStyle="1" w:styleId="14">
    <w:name w:val="批注文字 Char"/>
    <w:basedOn w:val="10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5">
    <w:name w:val="批注框文本 Char"/>
    <w:basedOn w:val="10"/>
    <w:link w:val="5"/>
    <w:semiHidden/>
    <w:uiPriority w:val="99"/>
    <w:rPr>
      <w:sz w:val="18"/>
      <w:szCs w:val="18"/>
    </w:rPr>
  </w:style>
  <w:style w:type="character" w:customStyle="1" w:styleId="16">
    <w:name w:val="正文文本缩进 Char"/>
    <w:basedOn w:val="10"/>
    <w:link w:val="3"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7">
    <w:name w:val="正文文本缩进 2 Char"/>
    <w:basedOn w:val="10"/>
    <w:link w:val="4"/>
    <w:uiPriority w:val="0"/>
    <w:rPr>
      <w:rFonts w:ascii="Times New Roman" w:hAnsi="Times New Roman" w:eastAsia="楷体_GB2312" w:cs="Times New Roman"/>
      <w:sz w:val="32"/>
      <w:szCs w:val="24"/>
    </w:rPr>
  </w:style>
  <w:style w:type="character" w:customStyle="1" w:styleId="1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473</Words>
  <Characters>477</Characters>
  <Lines>3</Lines>
  <Paragraphs>1</Paragraphs>
  <TotalTime>372</TotalTime>
  <ScaleCrop>false</ScaleCrop>
  <LinksUpToDate>false</LinksUpToDate>
  <CharactersWithSpaces>489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2021-09-01T02:37:00Z</dcterms:created>
  <dc:creator>杨志明</dc:creator>
  <cp:lastModifiedBy>ʚ夏小Cɞ</cp:lastModifiedBy>
  <dcterms:modified xsi:type="dcterms:W3CDTF">2025-03-17T00:28:40Z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eyJoZGlkIjoiNGE2NTUxOGI3N2Q2ZWIzOTFmOTMxZTZmMTFlMDk2ZjEiLCJ1c2VySWQiOiI4MTg0ODM5OTgifQ==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C198DE5F656E4820AA021D2A5759F69B_12</vt:lpwstr>
  </property>
</Properties>
</file>